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清华大学中国农村研究院2021年暑期农村调研活动</w:t>
      </w:r>
    </w:p>
    <w:p>
      <w:pPr>
        <w:jc w:val="center"/>
      </w:pPr>
      <w:r>
        <w:rPr>
          <w:rFonts w:hint="eastAsia" w:ascii="黑体" w:eastAsia="黑体"/>
          <w:bCs/>
          <w:sz w:val="32"/>
          <w:szCs w:val="32"/>
        </w:rPr>
        <w:t>个人申请表</w:t>
      </w:r>
    </w:p>
    <w:tbl>
      <w:tblPr>
        <w:tblStyle w:val="4"/>
        <w:tblpPr w:leftFromText="180" w:rightFromText="180" w:vertAnchor="page" w:horzAnchor="margin" w:tblpY="2806"/>
        <w:tblW w:w="508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990"/>
        <w:gridCol w:w="961"/>
        <w:gridCol w:w="736"/>
        <w:gridCol w:w="1138"/>
        <w:gridCol w:w="708"/>
        <w:gridCol w:w="284"/>
        <w:gridCol w:w="710"/>
        <w:gridCol w:w="1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46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  名</w:t>
            </w:r>
          </w:p>
        </w:tc>
        <w:tc>
          <w:tcPr>
            <w:tcW w:w="2209" w:type="pct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573" w:type="pct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性  别</w:t>
            </w:r>
          </w:p>
        </w:tc>
        <w:tc>
          <w:tcPr>
            <w:tcW w:w="1172" w:type="pct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46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 校</w:t>
            </w:r>
          </w:p>
        </w:tc>
        <w:tc>
          <w:tcPr>
            <w:tcW w:w="1552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657" w:type="pct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院  系</w:t>
            </w:r>
          </w:p>
        </w:tc>
        <w:tc>
          <w:tcPr>
            <w:tcW w:w="1745" w:type="pct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46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学生类别</w:t>
            </w:r>
          </w:p>
        </w:tc>
        <w:tc>
          <w:tcPr>
            <w:tcW w:w="2618" w:type="pct"/>
            <w:gridSpan w:val="5"/>
            <w:vAlign w:val="center"/>
          </w:tcPr>
          <w:p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 本科生   □ 硕士研究生  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 博士研究生          </w:t>
            </w:r>
          </w:p>
        </w:tc>
        <w:tc>
          <w:tcPr>
            <w:tcW w:w="574" w:type="pct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年级</w:t>
            </w:r>
          </w:p>
        </w:tc>
        <w:tc>
          <w:tcPr>
            <w:tcW w:w="762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46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  业</w:t>
            </w:r>
          </w:p>
        </w:tc>
        <w:tc>
          <w:tcPr>
            <w:tcW w:w="1552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657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 号</w:t>
            </w:r>
          </w:p>
        </w:tc>
        <w:tc>
          <w:tcPr>
            <w:tcW w:w="1745" w:type="pct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46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/>
                <w:b/>
              </w:rPr>
              <w:t>身份证号</w:t>
            </w:r>
          </w:p>
        </w:tc>
        <w:tc>
          <w:tcPr>
            <w:tcW w:w="1552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7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报名类型</w:t>
            </w:r>
          </w:p>
        </w:tc>
        <w:tc>
          <w:tcPr>
            <w:tcW w:w="1745" w:type="pct"/>
            <w:gridSpan w:val="4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返乡调研（问卷+报告）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18" w:type="pct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计划调研时间</w:t>
            </w:r>
          </w:p>
        </w:tc>
        <w:tc>
          <w:tcPr>
            <w:tcW w:w="3382" w:type="pct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月 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日— 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18" w:type="pct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调研行政村数量及地点</w:t>
            </w:r>
          </w:p>
        </w:tc>
        <w:tc>
          <w:tcPr>
            <w:tcW w:w="3382" w:type="pct"/>
            <w:gridSpan w:val="7"/>
            <w:vAlign w:val="center"/>
          </w:tcPr>
          <w:p>
            <w:pPr>
              <w:ind w:firstLine="420" w:firstLineChars="200"/>
              <w:jc w:val="center"/>
            </w:pPr>
            <w:r>
              <w:rPr>
                <w:rFonts w:hint="eastAsia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9"/>
            <w:vAlign w:val="center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（省市县）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46" w:type="pct"/>
            <w:vAlign w:val="center"/>
          </w:tcPr>
          <w:p>
            <w:pPr>
              <w:ind w:firstLine="422" w:firstLineChars="200"/>
              <w:jc w:val="left"/>
            </w:pPr>
            <w:r>
              <w:rPr>
                <w:rFonts w:hint="eastAsia"/>
                <w:b/>
                <w:bCs/>
              </w:rPr>
              <w:t>调研题目</w:t>
            </w:r>
          </w:p>
        </w:tc>
        <w:tc>
          <w:tcPr>
            <w:tcW w:w="3954" w:type="pct"/>
            <w:gridSpan w:val="8"/>
            <w:vAlign w:val="center"/>
          </w:tcPr>
          <w:p>
            <w:pPr>
              <w:ind w:firstLine="420" w:firstLineChars="20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46" w:type="pct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专题方向</w:t>
            </w:r>
          </w:p>
        </w:tc>
        <w:tc>
          <w:tcPr>
            <w:tcW w:w="3954" w:type="pct"/>
            <w:gridSpan w:val="8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 不同类型小农户的发展问题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 小农户与不同经营主体的联结问题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 小农户的收入问题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 特定地区小农户发展的历史演变问题</w:t>
            </w:r>
          </w:p>
          <w:p>
            <w:pPr>
              <w:jc w:val="left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 不同地区支持小农户与现代农业衔接的政策</w:t>
            </w:r>
            <w:r>
              <w:rPr>
                <w:rFonts w:hint="eastAsia" w:ascii="Calibri" w:hAnsi="Calibri" w:eastAsia="宋体" w:cs="Times New Roman"/>
              </w:rPr>
              <w:t>与成效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46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手  机</w:t>
            </w:r>
          </w:p>
        </w:tc>
        <w:tc>
          <w:tcPr>
            <w:tcW w:w="1552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657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 箱</w:t>
            </w:r>
          </w:p>
        </w:tc>
        <w:tc>
          <w:tcPr>
            <w:tcW w:w="1745" w:type="pct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46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紧急联系人</w:t>
            </w:r>
          </w:p>
        </w:tc>
        <w:tc>
          <w:tcPr>
            <w:tcW w:w="1552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657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紧急联系人电话</w:t>
            </w:r>
          </w:p>
        </w:tc>
        <w:tc>
          <w:tcPr>
            <w:tcW w:w="1745" w:type="pct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5" w:hRule="atLeast"/>
        </w:trPr>
        <w:tc>
          <w:tcPr>
            <w:tcW w:w="1046" w:type="pct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个人情况简介</w:t>
            </w:r>
            <w:r>
              <w:rPr>
                <w:rFonts w:hint="eastAsia"/>
                <w:b/>
              </w:rPr>
              <w:br w:type="textWrapping"/>
            </w:r>
            <w:r>
              <w:rPr>
                <w:rFonts w:hint="eastAsia"/>
                <w:bCs/>
              </w:rPr>
              <w:t>（300字以内）</w:t>
            </w:r>
          </w:p>
        </w:tc>
        <w:tc>
          <w:tcPr>
            <w:tcW w:w="3954" w:type="pct"/>
            <w:gridSpan w:val="8"/>
            <w:vAlign w:val="center"/>
          </w:tcPr>
          <w:p>
            <w:r>
              <w:rPr>
                <w:rFonts w:hint="eastAsia"/>
              </w:rPr>
              <w:t>说明本人的</w:t>
            </w:r>
            <w:r>
              <w:rPr>
                <w:rFonts w:hint="eastAsia"/>
                <w:b/>
              </w:rPr>
              <w:t>特点专长，专业学科背景。</w:t>
            </w: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</w:trPr>
        <w:tc>
          <w:tcPr>
            <w:tcW w:w="1046" w:type="pct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/>
              </w:rPr>
              <w:t>实践目的</w:t>
            </w:r>
            <w:r>
              <w:rPr>
                <w:rFonts w:hint="eastAsia"/>
                <w:b/>
              </w:rPr>
              <w:br w:type="textWrapping"/>
            </w:r>
            <w:r>
              <w:rPr>
                <w:rFonts w:hint="eastAsia"/>
                <w:bCs/>
              </w:rPr>
              <w:t>（300字以内）</w:t>
            </w:r>
          </w:p>
          <w:p>
            <w:pPr>
              <w:jc w:val="center"/>
              <w:rPr>
                <w:b/>
              </w:rPr>
            </w:pPr>
          </w:p>
        </w:tc>
        <w:tc>
          <w:tcPr>
            <w:tcW w:w="3954" w:type="pct"/>
            <w:gridSpan w:val="8"/>
            <w:vAlign w:val="center"/>
          </w:tcPr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</w:trPr>
        <w:tc>
          <w:tcPr>
            <w:tcW w:w="2173" w:type="pct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调研方案</w:t>
            </w:r>
          </w:p>
        </w:tc>
        <w:tc>
          <w:tcPr>
            <w:tcW w:w="2827" w:type="pct"/>
            <w:gridSpan w:val="6"/>
            <w:vAlign w:val="center"/>
          </w:tcPr>
          <w:p>
            <w:r>
              <w:rPr>
                <w:rFonts w:hint="eastAsia"/>
              </w:rPr>
              <w:t>需包括</w:t>
            </w:r>
            <w:r>
              <w:rPr>
                <w:rFonts w:hint="eastAsia"/>
                <w:b/>
              </w:rPr>
              <w:t>（一）调研内容；（二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  <w:b/>
              </w:rPr>
              <w:t>选题意义或价值；（三）完成选题的准备情况；（四）调研形式；（五）预期成果；（六）进度安排；（七）完成选题的保障；（八）调研地基本情况</w:t>
            </w:r>
            <w:r>
              <w:rPr>
                <w:rFonts w:hint="eastAsia"/>
              </w:rPr>
              <w:t>等具体内容。字数控制在3000字以内，若需做专题问卷调查，可自行拟制附后。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</w:trPr>
        <w:tc>
          <w:tcPr>
            <w:tcW w:w="2173" w:type="pct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审核意见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（由农研院填写）</w:t>
            </w:r>
          </w:p>
        </w:tc>
        <w:tc>
          <w:tcPr>
            <w:tcW w:w="2827" w:type="pct"/>
            <w:gridSpan w:val="6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173" w:type="pct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  <w:tc>
          <w:tcPr>
            <w:tcW w:w="2827" w:type="pct"/>
            <w:gridSpan w:val="6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rPr>
          <w:rFonts w:hint="eastAsia"/>
        </w:rPr>
        <w:t>说明：个人报名（加入农研院教师团队）和个人返乡调研（只做问卷）的同学不需要填写此表格。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F45ED"/>
    <w:rsid w:val="001B5114"/>
    <w:rsid w:val="002B1F13"/>
    <w:rsid w:val="006C35A1"/>
    <w:rsid w:val="0073742F"/>
    <w:rsid w:val="008C405B"/>
    <w:rsid w:val="009242FE"/>
    <w:rsid w:val="00AF575C"/>
    <w:rsid w:val="00B62991"/>
    <w:rsid w:val="00BE5248"/>
    <w:rsid w:val="00D85560"/>
    <w:rsid w:val="00E74A0C"/>
    <w:rsid w:val="00F91E54"/>
    <w:rsid w:val="0D6F45ED"/>
    <w:rsid w:val="194F4296"/>
    <w:rsid w:val="5818294C"/>
    <w:rsid w:val="6B625C13"/>
    <w:rsid w:val="7828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</Words>
  <Characters>488</Characters>
  <Lines>4</Lines>
  <Paragraphs>1</Paragraphs>
  <TotalTime>0</TotalTime>
  <ScaleCrop>false</ScaleCrop>
  <LinksUpToDate>false</LinksUpToDate>
  <CharactersWithSpaces>572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2021-05-15T14:09:00Z</dcterms:created>
  <dc:creator>肖剑</dc:creator>
  <cp:lastModifiedBy>肖剑</cp:lastModifiedBy>
  <dcterms:modified xsi:type="dcterms:W3CDTF">2021-05-17T08:17:19Z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610235C3344F43DEBA1161B293BF7E09</vt:lpwstr>
  </property>
</Properties>
</file>